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FA" w:rsidRDefault="001B2CFA" w:rsidP="00E00D5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2CFA" w:rsidRDefault="001B2CFA" w:rsidP="00E00D5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1B2CFA" w:rsidRDefault="001B2CFA" w:rsidP="00E00D5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B2CFA" w:rsidRDefault="001B2CFA" w:rsidP="00E00D5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B2CFA" w:rsidRDefault="001B2CFA" w:rsidP="00E00D5D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1B2CFA" w:rsidRDefault="001B2CFA" w:rsidP="00E00D5D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1B2CFA" w:rsidRDefault="001B2CFA" w:rsidP="00E00D5D">
      <w:pPr>
        <w:spacing w:after="0" w:line="240" w:lineRule="auto"/>
        <w:rPr>
          <w:sz w:val="20"/>
        </w:rPr>
      </w:pPr>
    </w:p>
    <w:p w:rsidR="001B2CFA" w:rsidRDefault="001B2CFA" w:rsidP="00E00D5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5/14.5</w:t>
      </w:r>
    </w:p>
    <w:p w:rsidR="001B2CFA" w:rsidRDefault="001B2CFA" w:rsidP="00E00D5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Gavril Bănulescu-Bodoni, 17, </w:t>
      </w: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smartTag w:uri="urn:schemas-microsoft-com:office:smarttags" w:element="City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  <w:lang w:val="en-US"/>
            </w:rPr>
            <w:t>Donos</w:t>
          </w:r>
        </w:smartTag>
        <w:r>
          <w:rPr>
            <w:rFonts w:ascii="Bookman Old Style" w:hAnsi="Bookman Old Style"/>
            <w:sz w:val="24"/>
            <w:szCs w:val="24"/>
            <w:lang w:val="en-US"/>
          </w:rPr>
          <w:t xml:space="preserve"> </w:t>
        </w:r>
        <w:smartTag w:uri="urn:schemas-microsoft-com:office:smarttags" w:element="State">
          <w:r>
            <w:rPr>
              <w:rFonts w:ascii="Bookman Old Style" w:hAnsi="Bookman Old Style"/>
              <w:sz w:val="24"/>
              <w:szCs w:val="24"/>
              <w:lang w:val="en-US"/>
            </w:rPr>
            <w:t>Ala.</w:t>
          </w:r>
        </w:smartTag>
      </w:smartTag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F317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1B2CFA" w:rsidRDefault="001B2CFA" w:rsidP="00E00D5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E00D5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F3178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State">
        <w:r>
          <w:rPr>
            <w:rFonts w:ascii="Bookman Old Style" w:hAnsi="Bookman Old Style"/>
            <w:sz w:val="24"/>
            <w:szCs w:val="24"/>
            <w:lang w:val="en-US"/>
          </w:rPr>
          <w:t>0,0132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ceea ce constituie 3/8 din terenul cu suprafa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 xml:space="preserve">a totală de </w:t>
      </w:r>
      <w:smartTag w:uri="urn:schemas-microsoft-com:office:smarttags" w:element="State">
        <w:r>
          <w:rPr>
            <w:rFonts w:ascii="Bookman Old Style" w:hAnsi="Bookman Old Style"/>
            <w:sz w:val="24"/>
            <w:szCs w:val="24"/>
            <w:lang w:val="en-US"/>
          </w:rPr>
          <w:t>0,0353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7801113001, aferent casei de locuit din str. Gavril Bănulescu-Bodoni, 17, cet. </w:t>
      </w:r>
      <w:smartTag w:uri="urn:schemas-microsoft-com:office:smarttags" w:element="State">
        <w:smartTag w:uri="urn:schemas-microsoft-com:office:smarttags" w:element="State">
          <w:r>
            <w:rPr>
              <w:rFonts w:ascii="Bookman Old Style" w:hAnsi="Bookman Old Style"/>
              <w:sz w:val="24"/>
              <w:szCs w:val="24"/>
              <w:lang w:val="en-US"/>
            </w:rPr>
            <w:t>Donos</w:t>
          </w:r>
        </w:smartTag>
        <w:r>
          <w:rPr>
            <w:rFonts w:ascii="Bookman Old Style" w:hAnsi="Bookman Old Style"/>
            <w:sz w:val="24"/>
            <w:szCs w:val="24"/>
            <w:lang w:val="en-US"/>
          </w:rPr>
          <w:t xml:space="preserve"> </w:t>
        </w:r>
        <w:smartTag w:uri="urn:schemas-microsoft-com:office:smarttags" w:element="State">
          <w:r>
            <w:rPr>
              <w:rFonts w:ascii="Bookman Old Style" w:hAnsi="Bookman Old Style"/>
              <w:sz w:val="24"/>
              <w:szCs w:val="24"/>
              <w:lang w:val="en-US"/>
            </w:rPr>
            <w:t>Ala.</w:t>
          </w:r>
        </w:smartTag>
      </w:smartTag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E00D5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B2CFA" w:rsidRDefault="001B2CFA" w:rsidP="00E00D5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1B2CFA" w:rsidSect="00E00D5D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D5D"/>
    <w:rsid w:val="00040DAA"/>
    <w:rsid w:val="001B2CFA"/>
    <w:rsid w:val="00243925"/>
    <w:rsid w:val="006A03C2"/>
    <w:rsid w:val="00A770C4"/>
    <w:rsid w:val="00E00D5D"/>
    <w:rsid w:val="00F3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C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00D5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0D5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0D5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0D5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171</Words>
  <Characters>980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2015-12-15T07:26:00Z</cp:lastPrinted>
  <dcterms:created xsi:type="dcterms:W3CDTF">2015-11-30T12:55:00Z</dcterms:created>
  <dcterms:modified xsi:type="dcterms:W3CDTF">2015-12-15T07:26:00Z</dcterms:modified>
</cp:coreProperties>
</file>